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05D65" w:rsidRPr="00805D65" w:rsidRDefault="00805D65" w:rsidP="00805D65">
      <w:pPr>
        <w:autoSpaceDE w:val="0"/>
        <w:autoSpaceDN w:val="0"/>
        <w:adjustRightInd w:val="0"/>
        <w:spacing w:after="0" w:line="360" w:lineRule="auto"/>
        <w:jc w:val="center"/>
        <w:rPr>
          <w:rFonts w:ascii="Times New Roman" w:hAnsi="Times New Roman" w:cs="Times New Roman"/>
          <w:b/>
          <w:bCs/>
          <w:sz w:val="28"/>
          <w:szCs w:val="28"/>
        </w:rPr>
      </w:pPr>
      <w:r w:rsidRPr="00805D65">
        <w:rPr>
          <w:rFonts w:ascii="Times New Roman" w:hAnsi="Times New Roman" w:cs="Times New Roman"/>
          <w:b/>
          <w:bCs/>
          <w:sz w:val="28"/>
          <w:szCs w:val="28"/>
        </w:rPr>
        <w:t>DR. AMBEDKAR COLL</w:t>
      </w:r>
      <w:r>
        <w:rPr>
          <w:rFonts w:ascii="Times New Roman" w:hAnsi="Times New Roman" w:cs="Times New Roman"/>
          <w:b/>
          <w:bCs/>
          <w:sz w:val="28"/>
          <w:szCs w:val="28"/>
        </w:rPr>
        <w:t>E</w:t>
      </w:r>
      <w:r w:rsidRPr="00805D65">
        <w:rPr>
          <w:rFonts w:ascii="Times New Roman" w:hAnsi="Times New Roman" w:cs="Times New Roman"/>
          <w:b/>
          <w:bCs/>
          <w:sz w:val="28"/>
          <w:szCs w:val="28"/>
        </w:rPr>
        <w:t>GE, DEEKSHA BHOOMI</w:t>
      </w:r>
      <w:r>
        <w:rPr>
          <w:rFonts w:ascii="Times New Roman" w:hAnsi="Times New Roman" w:cs="Times New Roman"/>
          <w:b/>
          <w:bCs/>
          <w:sz w:val="28"/>
          <w:szCs w:val="28"/>
        </w:rPr>
        <w:t>,</w:t>
      </w:r>
      <w:r w:rsidRPr="00805D65">
        <w:rPr>
          <w:rFonts w:ascii="Times New Roman" w:hAnsi="Times New Roman" w:cs="Times New Roman"/>
          <w:b/>
          <w:bCs/>
          <w:sz w:val="28"/>
          <w:szCs w:val="28"/>
        </w:rPr>
        <w:t xml:space="preserve"> NAGPUR</w:t>
      </w:r>
    </w:p>
    <w:p w:rsidR="00617F1F" w:rsidRDefault="00617F1F" w:rsidP="00960B06">
      <w:pPr>
        <w:autoSpaceDE w:val="0"/>
        <w:autoSpaceDN w:val="0"/>
        <w:adjustRightInd w:val="0"/>
        <w:spacing w:after="0" w:line="360" w:lineRule="auto"/>
        <w:jc w:val="both"/>
        <w:rPr>
          <w:rFonts w:ascii="Times New Roman" w:hAnsi="Times New Roman" w:cs="Times New Roman"/>
          <w:b/>
          <w:bCs/>
          <w:sz w:val="24"/>
          <w:szCs w:val="24"/>
        </w:rPr>
      </w:pPr>
    </w:p>
    <w:p w:rsidR="00960B06" w:rsidRPr="00805D65" w:rsidRDefault="00960B06" w:rsidP="00960B06">
      <w:pPr>
        <w:autoSpaceDE w:val="0"/>
        <w:autoSpaceDN w:val="0"/>
        <w:adjustRightInd w:val="0"/>
        <w:spacing w:after="0" w:line="360" w:lineRule="auto"/>
        <w:jc w:val="both"/>
        <w:rPr>
          <w:rFonts w:ascii="Times New Roman" w:hAnsi="Times New Roman" w:cs="Times New Roman"/>
          <w:b/>
          <w:bCs/>
          <w:sz w:val="24"/>
          <w:szCs w:val="24"/>
        </w:rPr>
      </w:pPr>
      <w:r w:rsidRPr="00805D65">
        <w:rPr>
          <w:rFonts w:ascii="Times New Roman" w:hAnsi="Times New Roman" w:cs="Times New Roman"/>
          <w:b/>
          <w:bCs/>
          <w:sz w:val="24"/>
          <w:szCs w:val="24"/>
        </w:rPr>
        <w:t xml:space="preserve">Date:  </w:t>
      </w:r>
      <w:r w:rsidR="00E53FC5">
        <w:rPr>
          <w:rFonts w:ascii="Times New Roman" w:hAnsi="Times New Roman" w:cs="Times New Roman"/>
          <w:b/>
          <w:bCs/>
          <w:sz w:val="24"/>
          <w:szCs w:val="24"/>
        </w:rPr>
        <w:tab/>
      </w:r>
      <w:r w:rsidR="00E53FC5">
        <w:rPr>
          <w:rFonts w:ascii="Times New Roman" w:hAnsi="Times New Roman" w:cs="Times New Roman"/>
          <w:b/>
          <w:bCs/>
          <w:sz w:val="24"/>
          <w:szCs w:val="24"/>
        </w:rPr>
        <w:tab/>
      </w:r>
      <w:r w:rsidR="00E53FC5">
        <w:rPr>
          <w:rFonts w:ascii="Times New Roman" w:hAnsi="Times New Roman" w:cs="Times New Roman"/>
          <w:b/>
          <w:bCs/>
          <w:sz w:val="24"/>
          <w:szCs w:val="24"/>
        </w:rPr>
        <w:tab/>
      </w:r>
      <w:r w:rsidR="00E53FC5">
        <w:rPr>
          <w:rFonts w:ascii="Times New Roman" w:hAnsi="Times New Roman" w:cs="Times New Roman"/>
          <w:b/>
          <w:bCs/>
          <w:sz w:val="24"/>
          <w:szCs w:val="24"/>
        </w:rPr>
        <w:tab/>
      </w:r>
      <w:r w:rsidR="00E53FC5">
        <w:rPr>
          <w:rFonts w:ascii="Times New Roman" w:hAnsi="Times New Roman" w:cs="Times New Roman"/>
          <w:b/>
          <w:bCs/>
          <w:sz w:val="24"/>
          <w:szCs w:val="24"/>
        </w:rPr>
        <w:tab/>
      </w:r>
      <w:r w:rsidRPr="00805D65">
        <w:rPr>
          <w:rFonts w:ascii="Times New Roman" w:hAnsi="Times New Roman" w:cs="Times New Roman"/>
          <w:b/>
          <w:bCs/>
          <w:sz w:val="24"/>
          <w:szCs w:val="24"/>
        </w:rPr>
        <w:t>2</w:t>
      </w:r>
      <w:r w:rsidR="00B1415E">
        <w:rPr>
          <w:rFonts w:ascii="Times New Roman" w:hAnsi="Times New Roman" w:cs="Times New Roman"/>
          <w:b/>
          <w:bCs/>
          <w:sz w:val="24"/>
          <w:szCs w:val="24"/>
        </w:rPr>
        <w:t>7</w:t>
      </w:r>
      <w:r w:rsidRPr="00805D65">
        <w:rPr>
          <w:rFonts w:ascii="Times New Roman" w:hAnsi="Times New Roman" w:cs="Times New Roman"/>
          <w:b/>
          <w:bCs/>
          <w:sz w:val="24"/>
          <w:szCs w:val="24"/>
          <w:vertAlign w:val="superscript"/>
        </w:rPr>
        <w:t>th</w:t>
      </w:r>
      <w:r w:rsidRPr="00805D65">
        <w:rPr>
          <w:rFonts w:ascii="Times New Roman" w:hAnsi="Times New Roman" w:cs="Times New Roman"/>
          <w:b/>
          <w:bCs/>
          <w:sz w:val="24"/>
          <w:szCs w:val="24"/>
        </w:rPr>
        <w:t xml:space="preserve"> </w:t>
      </w:r>
      <w:r w:rsidR="00617F1F">
        <w:rPr>
          <w:rFonts w:ascii="Times New Roman" w:hAnsi="Times New Roman" w:cs="Times New Roman"/>
          <w:b/>
          <w:bCs/>
          <w:sz w:val="24"/>
          <w:szCs w:val="24"/>
        </w:rPr>
        <w:t>April</w:t>
      </w:r>
      <w:r w:rsidRPr="00805D65">
        <w:rPr>
          <w:rFonts w:ascii="Times New Roman" w:hAnsi="Times New Roman" w:cs="Times New Roman"/>
          <w:b/>
          <w:bCs/>
          <w:sz w:val="24"/>
          <w:szCs w:val="24"/>
        </w:rPr>
        <w:t xml:space="preserve"> 2019</w:t>
      </w:r>
    </w:p>
    <w:p w:rsidR="00960B06" w:rsidRDefault="00960B06" w:rsidP="00960B06">
      <w:pPr>
        <w:autoSpaceDE w:val="0"/>
        <w:autoSpaceDN w:val="0"/>
        <w:adjustRightInd w:val="0"/>
        <w:spacing w:after="0" w:line="360" w:lineRule="auto"/>
        <w:jc w:val="both"/>
        <w:rPr>
          <w:rFonts w:ascii="Times New Roman" w:hAnsi="Times New Roman" w:cs="Times New Roman"/>
          <w:b/>
          <w:bCs/>
          <w:sz w:val="24"/>
          <w:szCs w:val="24"/>
        </w:rPr>
      </w:pPr>
      <w:r w:rsidRPr="00BF7FBC">
        <w:rPr>
          <w:rFonts w:ascii="Times New Roman" w:hAnsi="Times New Roman" w:cs="Times New Roman"/>
          <w:b/>
          <w:bCs/>
          <w:sz w:val="24"/>
          <w:szCs w:val="24"/>
        </w:rPr>
        <w:t xml:space="preserve">Name of the Programme: </w:t>
      </w:r>
      <w:r w:rsidR="00E53FC5">
        <w:rPr>
          <w:rFonts w:ascii="Times New Roman" w:hAnsi="Times New Roman" w:cs="Times New Roman"/>
          <w:b/>
          <w:bCs/>
          <w:sz w:val="24"/>
          <w:szCs w:val="24"/>
        </w:rPr>
        <w:tab/>
      </w:r>
      <w:r w:rsidR="00E53FC5">
        <w:rPr>
          <w:rFonts w:ascii="Times New Roman" w:hAnsi="Times New Roman" w:cs="Times New Roman"/>
          <w:b/>
          <w:bCs/>
          <w:sz w:val="24"/>
          <w:szCs w:val="24"/>
        </w:rPr>
        <w:tab/>
      </w:r>
      <w:r w:rsidRPr="00BF7FBC">
        <w:rPr>
          <w:rFonts w:ascii="Times New Roman" w:hAnsi="Times New Roman" w:cs="Times New Roman"/>
          <w:b/>
          <w:bCs/>
          <w:sz w:val="24"/>
          <w:szCs w:val="24"/>
        </w:rPr>
        <w:t xml:space="preserve">Celebration of </w:t>
      </w:r>
      <w:r w:rsidR="00617F1F">
        <w:rPr>
          <w:rFonts w:ascii="Times New Roman" w:hAnsi="Times New Roman" w:cs="Times New Roman"/>
          <w:b/>
          <w:bCs/>
          <w:sz w:val="24"/>
          <w:szCs w:val="24"/>
        </w:rPr>
        <w:t>World Intellectual Property Day</w:t>
      </w:r>
    </w:p>
    <w:p w:rsidR="00BE5774" w:rsidRPr="00BF7FBC" w:rsidRDefault="00BE5774" w:rsidP="00BE5774">
      <w:pPr>
        <w:autoSpaceDE w:val="0"/>
        <w:autoSpaceDN w:val="0"/>
        <w:adjustRightInd w:val="0"/>
        <w:spacing w:after="0" w:line="360" w:lineRule="auto"/>
        <w:ind w:left="3600"/>
        <w:jc w:val="both"/>
        <w:rPr>
          <w:rFonts w:ascii="Times New Roman" w:hAnsi="Times New Roman" w:cs="Times New Roman"/>
          <w:b/>
          <w:bCs/>
          <w:sz w:val="24"/>
          <w:szCs w:val="24"/>
        </w:rPr>
      </w:pPr>
      <w:r>
        <w:rPr>
          <w:rFonts w:ascii="Times New Roman" w:hAnsi="Times New Roman" w:cs="Times New Roman"/>
          <w:b/>
          <w:bCs/>
          <w:sz w:val="24"/>
          <w:szCs w:val="24"/>
        </w:rPr>
        <w:t>Talk on “</w:t>
      </w:r>
      <w:r w:rsidRPr="00BE5774">
        <w:rPr>
          <w:rFonts w:ascii="Times New Roman" w:hAnsi="Times New Roman" w:cs="Times New Roman"/>
          <w:b/>
          <w:bCs/>
          <w:sz w:val="24"/>
          <w:szCs w:val="24"/>
        </w:rPr>
        <w:t>Career opportunities in Intellectual Property law</w:t>
      </w:r>
      <w:r>
        <w:rPr>
          <w:rFonts w:ascii="Times New Roman" w:hAnsi="Times New Roman" w:cs="Times New Roman"/>
          <w:b/>
          <w:bCs/>
          <w:sz w:val="24"/>
          <w:szCs w:val="24"/>
        </w:rPr>
        <w:t>”</w:t>
      </w:r>
    </w:p>
    <w:p w:rsidR="00960B06" w:rsidRDefault="00960B06" w:rsidP="00960B06">
      <w:pPr>
        <w:autoSpaceDE w:val="0"/>
        <w:autoSpaceDN w:val="0"/>
        <w:adjustRightInd w:val="0"/>
        <w:spacing w:after="0" w:line="360" w:lineRule="auto"/>
        <w:jc w:val="both"/>
        <w:rPr>
          <w:rFonts w:ascii="Times New Roman" w:hAnsi="Times New Roman" w:cs="Times New Roman"/>
          <w:b/>
          <w:bCs/>
          <w:sz w:val="24"/>
          <w:szCs w:val="24"/>
        </w:rPr>
      </w:pPr>
      <w:r w:rsidRPr="00BF7FBC">
        <w:rPr>
          <w:rFonts w:ascii="Times New Roman" w:hAnsi="Times New Roman" w:cs="Times New Roman"/>
          <w:b/>
          <w:bCs/>
          <w:sz w:val="24"/>
          <w:szCs w:val="24"/>
        </w:rPr>
        <w:t xml:space="preserve">Name of the Speaker: </w:t>
      </w:r>
      <w:r w:rsidR="00E53FC5">
        <w:rPr>
          <w:rFonts w:ascii="Times New Roman" w:hAnsi="Times New Roman" w:cs="Times New Roman"/>
          <w:b/>
          <w:bCs/>
          <w:sz w:val="24"/>
          <w:szCs w:val="24"/>
        </w:rPr>
        <w:tab/>
      </w:r>
      <w:r w:rsidR="00E53FC5">
        <w:rPr>
          <w:rFonts w:ascii="Times New Roman" w:hAnsi="Times New Roman" w:cs="Times New Roman"/>
          <w:b/>
          <w:bCs/>
          <w:sz w:val="24"/>
          <w:szCs w:val="24"/>
        </w:rPr>
        <w:tab/>
      </w:r>
      <w:r w:rsidR="00DB1B2A">
        <w:rPr>
          <w:rFonts w:ascii="Times New Roman" w:hAnsi="Times New Roman" w:cs="Times New Roman"/>
          <w:b/>
          <w:bCs/>
          <w:sz w:val="24"/>
          <w:szCs w:val="24"/>
        </w:rPr>
        <w:t xml:space="preserve">Ms Shilpa Rathod </w:t>
      </w:r>
    </w:p>
    <w:p w:rsidR="00CD0A78" w:rsidRPr="00BF7FBC" w:rsidRDefault="00CD0A78" w:rsidP="00960B0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Name of Program Co-ordinator: </w:t>
      </w:r>
      <w:r w:rsidR="00E53FC5">
        <w:rPr>
          <w:rFonts w:ascii="Times New Roman" w:hAnsi="Times New Roman" w:cs="Times New Roman"/>
          <w:b/>
          <w:bCs/>
          <w:sz w:val="24"/>
          <w:szCs w:val="24"/>
        </w:rPr>
        <w:tab/>
      </w:r>
      <w:r>
        <w:rPr>
          <w:rFonts w:ascii="Times New Roman" w:hAnsi="Times New Roman" w:cs="Times New Roman"/>
          <w:b/>
          <w:bCs/>
          <w:sz w:val="24"/>
          <w:szCs w:val="24"/>
        </w:rPr>
        <w:t>Ms Shilpa Rathod</w:t>
      </w:r>
    </w:p>
    <w:p w:rsidR="00960B06" w:rsidRPr="00BF7FBC" w:rsidRDefault="00960B06" w:rsidP="00960B06">
      <w:pPr>
        <w:autoSpaceDE w:val="0"/>
        <w:autoSpaceDN w:val="0"/>
        <w:adjustRightInd w:val="0"/>
        <w:spacing w:after="0" w:line="360" w:lineRule="auto"/>
        <w:jc w:val="both"/>
        <w:rPr>
          <w:rFonts w:ascii="Times New Roman" w:hAnsi="Times New Roman" w:cs="Times New Roman"/>
          <w:b/>
          <w:bCs/>
          <w:sz w:val="24"/>
          <w:szCs w:val="24"/>
        </w:rPr>
      </w:pPr>
      <w:r w:rsidRPr="00BF7FBC">
        <w:rPr>
          <w:rFonts w:ascii="Times New Roman" w:hAnsi="Times New Roman" w:cs="Times New Roman"/>
          <w:b/>
          <w:bCs/>
          <w:sz w:val="24"/>
          <w:szCs w:val="24"/>
        </w:rPr>
        <w:t xml:space="preserve">Number of Participants: </w:t>
      </w:r>
      <w:r w:rsidR="00E53FC5">
        <w:rPr>
          <w:rFonts w:ascii="Times New Roman" w:hAnsi="Times New Roman" w:cs="Times New Roman"/>
          <w:b/>
          <w:bCs/>
          <w:sz w:val="24"/>
          <w:szCs w:val="24"/>
        </w:rPr>
        <w:tab/>
      </w:r>
      <w:r w:rsidR="00E53FC5">
        <w:rPr>
          <w:rFonts w:ascii="Times New Roman" w:hAnsi="Times New Roman" w:cs="Times New Roman"/>
          <w:b/>
          <w:bCs/>
          <w:sz w:val="24"/>
          <w:szCs w:val="24"/>
        </w:rPr>
        <w:tab/>
      </w:r>
      <w:r w:rsidR="00DB1B2A">
        <w:rPr>
          <w:rFonts w:ascii="Times New Roman" w:hAnsi="Times New Roman" w:cs="Times New Roman"/>
          <w:b/>
          <w:bCs/>
          <w:sz w:val="24"/>
          <w:szCs w:val="24"/>
        </w:rPr>
        <w:t>64</w:t>
      </w:r>
      <w:r w:rsidR="00BE5774">
        <w:rPr>
          <w:rFonts w:ascii="Times New Roman" w:hAnsi="Times New Roman" w:cs="Times New Roman"/>
          <w:b/>
          <w:bCs/>
          <w:sz w:val="24"/>
          <w:szCs w:val="24"/>
        </w:rPr>
        <w:t xml:space="preserve"> (LLB VI Sem 3 Yrs &amp; LLB X Sem 5 Years)</w:t>
      </w:r>
    </w:p>
    <w:p w:rsidR="00960B06" w:rsidRDefault="00960B06" w:rsidP="00DB1B2A">
      <w:pPr>
        <w:autoSpaceDE w:val="0"/>
        <w:autoSpaceDN w:val="0"/>
        <w:adjustRightInd w:val="0"/>
        <w:spacing w:after="0" w:line="360" w:lineRule="auto"/>
        <w:ind w:left="3600" w:hanging="3600"/>
        <w:jc w:val="both"/>
        <w:rPr>
          <w:rFonts w:ascii="Times New Roman" w:hAnsi="Times New Roman" w:cs="Times New Roman"/>
          <w:b/>
          <w:bCs/>
          <w:sz w:val="24"/>
          <w:szCs w:val="24"/>
        </w:rPr>
      </w:pPr>
      <w:r w:rsidRPr="00BF7FBC">
        <w:rPr>
          <w:rFonts w:ascii="Times New Roman" w:hAnsi="Times New Roman" w:cs="Times New Roman"/>
          <w:b/>
          <w:bCs/>
          <w:sz w:val="24"/>
          <w:szCs w:val="24"/>
        </w:rPr>
        <w:t xml:space="preserve">Name of Venue: </w:t>
      </w:r>
      <w:r w:rsidR="00B26A43">
        <w:rPr>
          <w:rFonts w:ascii="Times New Roman" w:hAnsi="Times New Roman" w:cs="Times New Roman"/>
          <w:b/>
          <w:bCs/>
          <w:sz w:val="24"/>
          <w:szCs w:val="24"/>
        </w:rPr>
        <w:tab/>
        <w:t>Department of Law, Dr. Ambedkar College Deeksha Bhoomi</w:t>
      </w:r>
      <w:r w:rsidR="00F45A76">
        <w:rPr>
          <w:rFonts w:ascii="Times New Roman" w:hAnsi="Times New Roman" w:cs="Times New Roman"/>
          <w:b/>
          <w:bCs/>
          <w:sz w:val="24"/>
          <w:szCs w:val="24"/>
        </w:rPr>
        <w:t>,</w:t>
      </w:r>
      <w:r w:rsidR="00B26A43">
        <w:rPr>
          <w:rFonts w:ascii="Times New Roman" w:hAnsi="Times New Roman" w:cs="Times New Roman"/>
          <w:b/>
          <w:bCs/>
          <w:sz w:val="24"/>
          <w:szCs w:val="24"/>
        </w:rPr>
        <w:t xml:space="preserve"> Nagpur</w:t>
      </w:r>
    </w:p>
    <w:p w:rsidR="00960B06" w:rsidRDefault="00960B06" w:rsidP="00805D65">
      <w:pPr>
        <w:autoSpaceDE w:val="0"/>
        <w:autoSpaceDN w:val="0"/>
        <w:adjustRightInd w:val="0"/>
        <w:spacing w:after="0" w:line="360" w:lineRule="auto"/>
        <w:jc w:val="both"/>
        <w:rPr>
          <w:rFonts w:ascii="Times New Roman" w:hAnsi="Times New Roman" w:cs="Times New Roman"/>
          <w:b/>
          <w:bCs/>
          <w:sz w:val="24"/>
          <w:szCs w:val="24"/>
        </w:rPr>
      </w:pPr>
    </w:p>
    <w:p w:rsidR="00805D65" w:rsidRDefault="00DB1B2A" w:rsidP="00DB1B2A">
      <w:pPr>
        <w:autoSpaceDE w:val="0"/>
        <w:autoSpaceDN w:val="0"/>
        <w:adjustRightInd w:val="0"/>
        <w:spacing w:after="0" w:line="360" w:lineRule="auto"/>
        <w:jc w:val="center"/>
        <w:rPr>
          <w:rFonts w:ascii="Times New Roman" w:hAnsi="Times New Roman" w:cs="Times New Roman"/>
          <w:b/>
          <w:bCs/>
          <w:sz w:val="24"/>
          <w:szCs w:val="24"/>
        </w:rPr>
      </w:pPr>
      <w:r>
        <w:rPr>
          <w:noProof/>
        </w:rPr>
        <w:drawing>
          <wp:inline distT="0" distB="0" distL="0" distR="0">
            <wp:extent cx="5530850" cy="4514495"/>
            <wp:effectExtent l="0" t="0" r="0" b="635"/>
            <wp:docPr id="194181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0174" cy="4538430"/>
                    </a:xfrm>
                    <a:prstGeom prst="rect">
                      <a:avLst/>
                    </a:prstGeom>
                    <a:noFill/>
                    <a:ln>
                      <a:noFill/>
                    </a:ln>
                  </pic:spPr>
                </pic:pic>
              </a:graphicData>
            </a:graphic>
          </wp:inline>
        </w:drawing>
      </w:r>
    </w:p>
    <w:p w:rsidR="00805D65" w:rsidRDefault="00805D65" w:rsidP="00805D65">
      <w:pPr>
        <w:autoSpaceDE w:val="0"/>
        <w:autoSpaceDN w:val="0"/>
        <w:adjustRightInd w:val="0"/>
        <w:spacing w:after="0" w:line="360" w:lineRule="auto"/>
        <w:jc w:val="both"/>
        <w:rPr>
          <w:rFonts w:ascii="Times New Roman" w:hAnsi="Times New Roman" w:cs="Times New Roman"/>
          <w:b/>
          <w:bCs/>
          <w:sz w:val="24"/>
          <w:szCs w:val="24"/>
        </w:rPr>
      </w:pPr>
    </w:p>
    <w:p w:rsidR="00960B06" w:rsidRPr="004864C1" w:rsidRDefault="00960B06" w:rsidP="004864C1">
      <w:pPr>
        <w:autoSpaceDE w:val="0"/>
        <w:autoSpaceDN w:val="0"/>
        <w:adjustRightInd w:val="0"/>
        <w:spacing w:after="0" w:line="360" w:lineRule="auto"/>
        <w:jc w:val="center"/>
        <w:rPr>
          <w:rFonts w:ascii="Times New Roman" w:hAnsi="Times New Roman" w:cs="Times New Roman"/>
          <w:b/>
          <w:sz w:val="24"/>
          <w:szCs w:val="24"/>
        </w:rPr>
      </w:pPr>
      <w:r w:rsidRPr="004864C1">
        <w:rPr>
          <w:rFonts w:ascii="Times New Roman" w:hAnsi="Times New Roman" w:cs="Times New Roman"/>
          <w:b/>
          <w:sz w:val="24"/>
          <w:szCs w:val="24"/>
        </w:rPr>
        <w:lastRenderedPageBreak/>
        <w:t xml:space="preserve">REPORT ON CELEBRATION OF “WORLD IP DAY” ON 26 </w:t>
      </w:r>
      <w:r w:rsidR="009B76D3" w:rsidRPr="004864C1">
        <w:rPr>
          <w:rFonts w:ascii="Times New Roman" w:hAnsi="Times New Roman" w:cs="Times New Roman"/>
          <w:b/>
          <w:sz w:val="24"/>
          <w:szCs w:val="24"/>
        </w:rPr>
        <w:t xml:space="preserve">APRIL </w:t>
      </w:r>
      <w:r w:rsidRPr="004864C1">
        <w:rPr>
          <w:rFonts w:ascii="Times New Roman" w:hAnsi="Times New Roman" w:cs="Times New Roman"/>
          <w:b/>
          <w:sz w:val="24"/>
          <w:szCs w:val="24"/>
        </w:rPr>
        <w:t>202</w:t>
      </w:r>
      <w:r w:rsidR="00DB1B2A">
        <w:rPr>
          <w:rFonts w:ascii="Times New Roman" w:hAnsi="Times New Roman" w:cs="Times New Roman"/>
          <w:b/>
          <w:sz w:val="24"/>
          <w:szCs w:val="24"/>
        </w:rPr>
        <w:t>3</w:t>
      </w:r>
    </w:p>
    <w:p w:rsidR="00960B06" w:rsidRPr="00960B06" w:rsidRDefault="00960B06" w:rsidP="00960B06">
      <w:pPr>
        <w:autoSpaceDE w:val="0"/>
        <w:autoSpaceDN w:val="0"/>
        <w:adjustRightInd w:val="0"/>
        <w:spacing w:after="0" w:line="360" w:lineRule="auto"/>
        <w:jc w:val="both"/>
        <w:rPr>
          <w:rFonts w:ascii="Times New Roman" w:hAnsi="Times New Roman" w:cs="Times New Roman"/>
          <w:sz w:val="24"/>
          <w:szCs w:val="24"/>
        </w:rPr>
      </w:pPr>
    </w:p>
    <w:p w:rsidR="00805D65" w:rsidRDefault="00805D65" w:rsidP="00960B06">
      <w:pPr>
        <w:autoSpaceDE w:val="0"/>
        <w:autoSpaceDN w:val="0"/>
        <w:adjustRightInd w:val="0"/>
        <w:spacing w:after="0" w:line="360" w:lineRule="auto"/>
        <w:jc w:val="both"/>
        <w:rPr>
          <w:rFonts w:ascii="Times New Roman" w:hAnsi="Times New Roman" w:cs="Times New Roman"/>
          <w:sz w:val="24"/>
          <w:szCs w:val="24"/>
        </w:rPr>
      </w:pPr>
      <w:r w:rsidRPr="00BF7FBC">
        <w:rPr>
          <w:rFonts w:ascii="Times New Roman" w:hAnsi="Times New Roman" w:cs="Times New Roman"/>
          <w:sz w:val="24"/>
          <w:szCs w:val="24"/>
        </w:rPr>
        <w:t>The Department of Law, of Dr. Ambedkar College, Dee</w:t>
      </w:r>
      <w:r w:rsidR="00E27CA2">
        <w:rPr>
          <w:rFonts w:ascii="Times New Roman" w:hAnsi="Times New Roman" w:cs="Times New Roman"/>
          <w:sz w:val="24"/>
          <w:szCs w:val="24"/>
        </w:rPr>
        <w:t>kshabhoomi Nagpur, Celebrated 21</w:t>
      </w:r>
      <w:r w:rsidR="00E27CA2" w:rsidRPr="00E27CA2">
        <w:rPr>
          <w:rFonts w:ascii="Times New Roman" w:hAnsi="Times New Roman" w:cs="Times New Roman"/>
          <w:sz w:val="24"/>
          <w:szCs w:val="24"/>
          <w:vertAlign w:val="superscript"/>
        </w:rPr>
        <w:t>st</w:t>
      </w:r>
      <w:r w:rsidR="00E27CA2">
        <w:rPr>
          <w:rFonts w:ascii="Times New Roman" w:hAnsi="Times New Roman" w:cs="Times New Roman"/>
          <w:sz w:val="24"/>
          <w:szCs w:val="24"/>
        </w:rPr>
        <w:t xml:space="preserve"> </w:t>
      </w:r>
      <w:r w:rsidR="00E27CA2" w:rsidRPr="00BF7FBC">
        <w:rPr>
          <w:rFonts w:ascii="Times New Roman" w:hAnsi="Times New Roman" w:cs="Times New Roman"/>
          <w:sz w:val="24"/>
          <w:szCs w:val="24"/>
        </w:rPr>
        <w:t>“</w:t>
      </w:r>
      <w:r w:rsidR="00E27CA2">
        <w:rPr>
          <w:rFonts w:ascii="Times New Roman" w:hAnsi="Times New Roman" w:cs="Times New Roman"/>
          <w:sz w:val="24"/>
          <w:szCs w:val="24"/>
        </w:rPr>
        <w:t>Worl</w:t>
      </w:r>
      <w:r w:rsidR="00465B8E">
        <w:rPr>
          <w:rFonts w:ascii="Times New Roman" w:hAnsi="Times New Roman" w:cs="Times New Roman"/>
          <w:sz w:val="24"/>
          <w:szCs w:val="24"/>
        </w:rPr>
        <w:t>d</w:t>
      </w:r>
      <w:r w:rsidR="00E27CA2">
        <w:rPr>
          <w:rFonts w:ascii="Times New Roman" w:hAnsi="Times New Roman" w:cs="Times New Roman"/>
          <w:sz w:val="24"/>
          <w:szCs w:val="24"/>
        </w:rPr>
        <w:t xml:space="preserve"> Intellectual Property</w:t>
      </w:r>
      <w:r w:rsidR="002D10BE">
        <w:rPr>
          <w:rFonts w:ascii="Times New Roman" w:hAnsi="Times New Roman" w:cs="Times New Roman"/>
          <w:sz w:val="24"/>
          <w:szCs w:val="24"/>
        </w:rPr>
        <w:t xml:space="preserve"> </w:t>
      </w:r>
      <w:r w:rsidR="00E27CA2">
        <w:rPr>
          <w:rFonts w:ascii="Times New Roman" w:hAnsi="Times New Roman" w:cs="Times New Roman"/>
          <w:sz w:val="24"/>
          <w:szCs w:val="24"/>
        </w:rPr>
        <w:t>Day</w:t>
      </w:r>
      <w:r w:rsidRPr="00BF7FBC">
        <w:rPr>
          <w:rFonts w:ascii="Times New Roman" w:hAnsi="Times New Roman" w:cs="Times New Roman"/>
          <w:sz w:val="24"/>
          <w:szCs w:val="24"/>
        </w:rPr>
        <w:t xml:space="preserve">” on 26, </w:t>
      </w:r>
      <w:r w:rsidR="00E27CA2">
        <w:rPr>
          <w:rFonts w:ascii="Times New Roman" w:hAnsi="Times New Roman" w:cs="Times New Roman"/>
          <w:sz w:val="24"/>
          <w:szCs w:val="24"/>
        </w:rPr>
        <w:t>April 2021</w:t>
      </w:r>
      <w:r w:rsidRPr="00BF7FBC">
        <w:rPr>
          <w:rFonts w:ascii="Times New Roman" w:hAnsi="Times New Roman" w:cs="Times New Roman"/>
          <w:sz w:val="24"/>
          <w:szCs w:val="24"/>
        </w:rPr>
        <w:t xml:space="preserve">. The program was organized by the Department of Law. </w:t>
      </w:r>
    </w:p>
    <w:p w:rsidR="009A0CE9" w:rsidRPr="00BF7FBC" w:rsidRDefault="009A0CE9" w:rsidP="00960B06">
      <w:pPr>
        <w:autoSpaceDE w:val="0"/>
        <w:autoSpaceDN w:val="0"/>
        <w:adjustRightInd w:val="0"/>
        <w:spacing w:after="0" w:line="360" w:lineRule="auto"/>
        <w:jc w:val="both"/>
        <w:rPr>
          <w:rFonts w:ascii="Times New Roman" w:hAnsi="Times New Roman" w:cs="Times New Roman"/>
          <w:sz w:val="24"/>
          <w:szCs w:val="24"/>
        </w:rPr>
      </w:pPr>
    </w:p>
    <w:p w:rsidR="00757A63" w:rsidRDefault="00805D65" w:rsidP="00805D65">
      <w:pPr>
        <w:autoSpaceDE w:val="0"/>
        <w:autoSpaceDN w:val="0"/>
        <w:adjustRightInd w:val="0"/>
        <w:spacing w:after="0" w:line="360" w:lineRule="auto"/>
        <w:jc w:val="both"/>
        <w:rPr>
          <w:rFonts w:ascii="Times New Roman" w:hAnsi="Times New Roman" w:cs="Times New Roman"/>
          <w:sz w:val="24"/>
          <w:szCs w:val="24"/>
        </w:rPr>
      </w:pPr>
      <w:r w:rsidRPr="00BF7FBC">
        <w:rPr>
          <w:rFonts w:ascii="Times New Roman" w:hAnsi="Times New Roman" w:cs="Times New Roman"/>
          <w:sz w:val="24"/>
          <w:szCs w:val="24"/>
        </w:rPr>
        <w:t xml:space="preserve">The program commenced with the </w:t>
      </w:r>
      <w:r w:rsidR="00B26A43">
        <w:rPr>
          <w:rFonts w:ascii="Times New Roman" w:hAnsi="Times New Roman" w:cs="Times New Roman"/>
          <w:sz w:val="24"/>
          <w:szCs w:val="24"/>
        </w:rPr>
        <w:t xml:space="preserve">introductory remark </w:t>
      </w:r>
      <w:r w:rsidR="00757A63">
        <w:rPr>
          <w:rFonts w:ascii="Times New Roman" w:hAnsi="Times New Roman" w:cs="Times New Roman"/>
          <w:sz w:val="24"/>
          <w:szCs w:val="24"/>
        </w:rPr>
        <w:t>on the primary objectives behind celebrating “</w:t>
      </w:r>
      <w:r w:rsidR="00757A63" w:rsidRPr="00BE5774">
        <w:rPr>
          <w:rFonts w:ascii="Times New Roman" w:hAnsi="Times New Roman" w:cs="Times New Roman"/>
          <w:b/>
          <w:bCs/>
          <w:sz w:val="24"/>
          <w:szCs w:val="24"/>
        </w:rPr>
        <w:t>World</w:t>
      </w:r>
      <w:r w:rsidR="00B26A43" w:rsidRPr="00BE5774">
        <w:rPr>
          <w:rFonts w:ascii="Times New Roman" w:hAnsi="Times New Roman" w:cs="Times New Roman"/>
          <w:b/>
          <w:bCs/>
          <w:sz w:val="24"/>
          <w:szCs w:val="24"/>
        </w:rPr>
        <w:t xml:space="preserve"> Intellectual Property Day</w:t>
      </w:r>
      <w:r w:rsidR="00757A63">
        <w:rPr>
          <w:rFonts w:ascii="Times New Roman" w:hAnsi="Times New Roman" w:cs="Times New Roman"/>
          <w:sz w:val="24"/>
          <w:szCs w:val="24"/>
        </w:rPr>
        <w:t>”</w:t>
      </w:r>
      <w:r w:rsidR="00B26A43">
        <w:rPr>
          <w:rFonts w:ascii="Times New Roman" w:hAnsi="Times New Roman" w:cs="Times New Roman"/>
          <w:sz w:val="24"/>
          <w:szCs w:val="24"/>
        </w:rPr>
        <w:t xml:space="preserve"> </w:t>
      </w:r>
      <w:r w:rsidR="00757A63">
        <w:rPr>
          <w:rFonts w:ascii="Times New Roman" w:hAnsi="Times New Roman" w:cs="Times New Roman"/>
          <w:sz w:val="24"/>
          <w:szCs w:val="24"/>
        </w:rPr>
        <w:t>throughout the globe</w:t>
      </w:r>
      <w:r w:rsidR="00DB1B2A">
        <w:rPr>
          <w:rFonts w:ascii="Times New Roman" w:hAnsi="Times New Roman" w:cs="Times New Roman"/>
          <w:sz w:val="24"/>
          <w:szCs w:val="24"/>
        </w:rPr>
        <w:t xml:space="preserve"> delive</w:t>
      </w:r>
      <w:r w:rsidR="00BE5774">
        <w:rPr>
          <w:rFonts w:ascii="Times New Roman" w:hAnsi="Times New Roman" w:cs="Times New Roman"/>
          <w:sz w:val="24"/>
          <w:szCs w:val="24"/>
        </w:rPr>
        <w:t>re</w:t>
      </w:r>
      <w:r w:rsidR="00DB1B2A">
        <w:rPr>
          <w:rFonts w:ascii="Times New Roman" w:hAnsi="Times New Roman" w:cs="Times New Roman"/>
          <w:sz w:val="24"/>
          <w:szCs w:val="24"/>
        </w:rPr>
        <w:t xml:space="preserve">d by Head of the Department </w:t>
      </w:r>
      <w:r w:rsidR="00DB1B2A" w:rsidRPr="00BE5774">
        <w:rPr>
          <w:rFonts w:ascii="Times New Roman" w:hAnsi="Times New Roman" w:cs="Times New Roman"/>
          <w:b/>
          <w:bCs/>
          <w:sz w:val="24"/>
          <w:szCs w:val="24"/>
        </w:rPr>
        <w:t>Dr. H</w:t>
      </w:r>
      <w:r w:rsidR="00757A63" w:rsidRPr="00BE5774">
        <w:rPr>
          <w:rFonts w:ascii="Times New Roman" w:hAnsi="Times New Roman" w:cs="Times New Roman"/>
          <w:b/>
          <w:bCs/>
          <w:sz w:val="24"/>
          <w:szCs w:val="24"/>
        </w:rPr>
        <w:t>.</w:t>
      </w:r>
      <w:r w:rsidR="00DB1B2A" w:rsidRPr="00BE5774">
        <w:rPr>
          <w:rFonts w:ascii="Times New Roman" w:hAnsi="Times New Roman" w:cs="Times New Roman"/>
          <w:b/>
          <w:bCs/>
          <w:sz w:val="24"/>
          <w:szCs w:val="24"/>
        </w:rPr>
        <w:t>V. Menon</w:t>
      </w:r>
      <w:r w:rsidR="00BE5774">
        <w:rPr>
          <w:rFonts w:ascii="Times New Roman" w:hAnsi="Times New Roman" w:cs="Times New Roman"/>
          <w:sz w:val="24"/>
          <w:szCs w:val="24"/>
        </w:rPr>
        <w:t>.</w:t>
      </w:r>
      <w:r w:rsidR="00757A63">
        <w:rPr>
          <w:rFonts w:ascii="Times New Roman" w:hAnsi="Times New Roman" w:cs="Times New Roman"/>
          <w:sz w:val="24"/>
          <w:szCs w:val="24"/>
        </w:rPr>
        <w:t xml:space="preserve"> </w:t>
      </w:r>
    </w:p>
    <w:p w:rsidR="009A0CE9" w:rsidRDefault="009A0CE9" w:rsidP="00805D65">
      <w:pPr>
        <w:autoSpaceDE w:val="0"/>
        <w:autoSpaceDN w:val="0"/>
        <w:adjustRightInd w:val="0"/>
        <w:spacing w:after="0" w:line="360" w:lineRule="auto"/>
        <w:jc w:val="both"/>
        <w:rPr>
          <w:rFonts w:ascii="Times New Roman" w:hAnsi="Times New Roman" w:cs="Times New Roman"/>
          <w:sz w:val="24"/>
          <w:szCs w:val="24"/>
        </w:rPr>
      </w:pPr>
    </w:p>
    <w:p w:rsidR="002E6138" w:rsidRDefault="00BE5774" w:rsidP="00805D6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was followed with the </w:t>
      </w:r>
      <w:r w:rsidR="000658EA">
        <w:rPr>
          <w:rFonts w:ascii="Times New Roman" w:hAnsi="Times New Roman" w:cs="Times New Roman"/>
          <w:sz w:val="24"/>
          <w:szCs w:val="24"/>
        </w:rPr>
        <w:t>lecture on the topic “</w:t>
      </w:r>
      <w:r w:rsidRPr="00BE5774">
        <w:rPr>
          <w:rFonts w:ascii="Times New Roman" w:hAnsi="Times New Roman" w:cs="Times New Roman"/>
          <w:b/>
          <w:bCs/>
          <w:sz w:val="24"/>
          <w:szCs w:val="24"/>
        </w:rPr>
        <w:t>Career opportunities in Intellectual Property law</w:t>
      </w:r>
      <w:r w:rsidR="000658EA">
        <w:rPr>
          <w:rFonts w:ascii="Times New Roman" w:hAnsi="Times New Roman" w:cs="Times New Roman"/>
          <w:sz w:val="24"/>
          <w:szCs w:val="24"/>
        </w:rPr>
        <w:t>”</w:t>
      </w:r>
      <w:r>
        <w:rPr>
          <w:rFonts w:ascii="Times New Roman" w:hAnsi="Times New Roman" w:cs="Times New Roman"/>
          <w:sz w:val="24"/>
          <w:szCs w:val="24"/>
        </w:rPr>
        <w:t xml:space="preserve"> by the faculty of law </w:t>
      </w:r>
      <w:r w:rsidRPr="00BE5774">
        <w:rPr>
          <w:rFonts w:ascii="Times New Roman" w:hAnsi="Times New Roman" w:cs="Times New Roman"/>
          <w:b/>
          <w:bCs/>
          <w:sz w:val="24"/>
          <w:szCs w:val="24"/>
        </w:rPr>
        <w:t>Ms Shilpa Rathod</w:t>
      </w:r>
      <w:r w:rsidR="000658EA">
        <w:rPr>
          <w:rFonts w:ascii="Times New Roman" w:hAnsi="Times New Roman" w:cs="Times New Roman"/>
          <w:sz w:val="24"/>
          <w:szCs w:val="24"/>
        </w:rPr>
        <w:t xml:space="preserve">. She </w:t>
      </w:r>
      <w:r w:rsidR="001666FC">
        <w:rPr>
          <w:rFonts w:ascii="Times New Roman" w:hAnsi="Times New Roman" w:cs="Times New Roman"/>
          <w:sz w:val="24"/>
          <w:szCs w:val="24"/>
        </w:rPr>
        <w:t>enlightened the students re</w:t>
      </w:r>
      <w:r w:rsidR="000658EA">
        <w:rPr>
          <w:rFonts w:ascii="Times New Roman" w:hAnsi="Times New Roman" w:cs="Times New Roman"/>
          <w:sz w:val="24"/>
          <w:szCs w:val="24"/>
        </w:rPr>
        <w:t xml:space="preserve">garding </w:t>
      </w:r>
      <w:r>
        <w:rPr>
          <w:rFonts w:ascii="Times New Roman" w:hAnsi="Times New Roman" w:cs="Times New Roman"/>
          <w:sz w:val="24"/>
          <w:szCs w:val="24"/>
        </w:rPr>
        <w:t xml:space="preserve">different avenues under IP domain after passing law. She discussed that in the field of Patents, lot of positions are available for the students with technical background and without technical background. She further elaborated the avenues </w:t>
      </w:r>
      <w:r w:rsidR="002E6138">
        <w:rPr>
          <w:rFonts w:ascii="Times New Roman" w:hAnsi="Times New Roman" w:cs="Times New Roman"/>
          <w:sz w:val="24"/>
          <w:szCs w:val="24"/>
        </w:rPr>
        <w:t>namely Patent</w:t>
      </w:r>
      <w:r>
        <w:rPr>
          <w:rFonts w:ascii="Times New Roman" w:hAnsi="Times New Roman" w:cs="Times New Roman"/>
          <w:sz w:val="24"/>
          <w:szCs w:val="24"/>
        </w:rPr>
        <w:t xml:space="preserve"> Attorney, Patent Advisor and Consultant, Patent Examiner</w:t>
      </w:r>
      <w:r w:rsidR="002E6138">
        <w:rPr>
          <w:rFonts w:ascii="Times New Roman" w:hAnsi="Times New Roman" w:cs="Times New Roman"/>
          <w:sz w:val="24"/>
          <w:szCs w:val="24"/>
        </w:rPr>
        <w:t xml:space="preserve">. She has further motivated the students towards Paralegal services and Litigation part for all IPR as the alternative field available to students after passing law. </w:t>
      </w:r>
    </w:p>
    <w:p w:rsidR="002E6138" w:rsidRDefault="00BE5774" w:rsidP="00805D6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666FC" w:rsidRDefault="002E6138" w:rsidP="00805D6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She has </w:t>
      </w:r>
      <w:r w:rsidRPr="002E6138">
        <w:rPr>
          <w:rFonts w:ascii="Times New Roman" w:hAnsi="Times New Roman" w:cs="Times New Roman"/>
          <w:sz w:val="24"/>
          <w:szCs w:val="24"/>
        </w:rPr>
        <w:t xml:space="preserve">empathetically </w:t>
      </w:r>
      <w:r>
        <w:rPr>
          <w:rFonts w:ascii="Times New Roman" w:hAnsi="Times New Roman" w:cs="Times New Roman"/>
          <w:sz w:val="24"/>
          <w:szCs w:val="24"/>
        </w:rPr>
        <w:t xml:space="preserve">provided the details of top-notch IP firms in India and discussed their working pattern. </w:t>
      </w:r>
      <w:r w:rsidR="009A0CE9">
        <w:rPr>
          <w:rFonts w:ascii="Times New Roman" w:hAnsi="Times New Roman" w:cs="Times New Roman"/>
          <w:sz w:val="24"/>
          <w:szCs w:val="24"/>
        </w:rPr>
        <w:t>The special light has been thrown on the current theme of WIPO for this year which is “</w:t>
      </w:r>
      <w:r w:rsidR="00BE5774" w:rsidRPr="00BE5774">
        <w:rPr>
          <w:rFonts w:ascii="Times New Roman" w:hAnsi="Times New Roman" w:cs="Times New Roman"/>
          <w:b/>
          <w:bCs/>
          <w:sz w:val="24"/>
          <w:szCs w:val="24"/>
        </w:rPr>
        <w:t xml:space="preserve">Women </w:t>
      </w:r>
      <w:r w:rsidR="009A0CE9" w:rsidRPr="00BE5774">
        <w:rPr>
          <w:rFonts w:ascii="Times New Roman" w:hAnsi="Times New Roman" w:cs="Times New Roman"/>
          <w:b/>
          <w:bCs/>
          <w:sz w:val="24"/>
          <w:szCs w:val="24"/>
        </w:rPr>
        <w:t xml:space="preserve">and IP: </w:t>
      </w:r>
      <w:r w:rsidR="00BE5774" w:rsidRPr="00BE5774">
        <w:rPr>
          <w:rFonts w:ascii="Times New Roman" w:hAnsi="Times New Roman" w:cs="Times New Roman"/>
          <w:b/>
          <w:bCs/>
          <w:sz w:val="24"/>
          <w:szCs w:val="24"/>
        </w:rPr>
        <w:t>Creativity and Innovation</w:t>
      </w:r>
      <w:r w:rsidR="00BE5774">
        <w:rPr>
          <w:rFonts w:ascii="Times New Roman" w:hAnsi="Times New Roman" w:cs="Times New Roman"/>
          <w:sz w:val="24"/>
          <w:szCs w:val="24"/>
        </w:rPr>
        <w:t>”</w:t>
      </w:r>
      <w:r w:rsidR="009A0CE9">
        <w:rPr>
          <w:rFonts w:ascii="Times New Roman" w:hAnsi="Times New Roman" w:cs="Times New Roman"/>
          <w:sz w:val="24"/>
          <w:szCs w:val="24"/>
        </w:rPr>
        <w:t xml:space="preserve">. </w:t>
      </w:r>
      <w:r w:rsidR="002661F9">
        <w:rPr>
          <w:rFonts w:ascii="Times New Roman" w:hAnsi="Times New Roman" w:cs="Times New Roman"/>
          <w:sz w:val="24"/>
          <w:szCs w:val="24"/>
        </w:rPr>
        <w:t xml:space="preserve">She has specifically mentioned that this program </w:t>
      </w:r>
      <w:r w:rsidR="004E464C">
        <w:rPr>
          <w:rFonts w:ascii="Times New Roman" w:hAnsi="Times New Roman" w:cs="Times New Roman"/>
          <w:sz w:val="24"/>
          <w:szCs w:val="24"/>
        </w:rPr>
        <w:t>helped</w:t>
      </w:r>
      <w:r w:rsidR="002661F9">
        <w:rPr>
          <w:rFonts w:ascii="Times New Roman" w:hAnsi="Times New Roman" w:cs="Times New Roman"/>
          <w:sz w:val="24"/>
          <w:szCs w:val="24"/>
        </w:rPr>
        <w:t xml:space="preserve"> in fulfilling the primary object of WIPO in </w:t>
      </w:r>
      <w:r w:rsidR="002661F9" w:rsidRPr="002661F9">
        <w:rPr>
          <w:rFonts w:ascii="Times New Roman" w:hAnsi="Times New Roman" w:cs="Times New Roman"/>
          <w:sz w:val="24"/>
          <w:szCs w:val="24"/>
        </w:rPr>
        <w:t xml:space="preserve">raise awareness of how </w:t>
      </w:r>
      <w:r w:rsidR="00BE5774">
        <w:rPr>
          <w:rFonts w:ascii="Times New Roman" w:hAnsi="Times New Roman" w:cs="Times New Roman"/>
          <w:sz w:val="24"/>
          <w:szCs w:val="24"/>
        </w:rPr>
        <w:t>IP filed is booming in the current scenario</w:t>
      </w:r>
      <w:r w:rsidR="00EC1429">
        <w:rPr>
          <w:rFonts w:ascii="Times New Roman" w:hAnsi="Times New Roman" w:cs="Times New Roman"/>
          <w:sz w:val="24"/>
          <w:szCs w:val="24"/>
        </w:rPr>
        <w:t>.</w:t>
      </w:r>
    </w:p>
    <w:p w:rsidR="00EF2A0E" w:rsidRDefault="00EF2A0E" w:rsidP="00757A63">
      <w:pPr>
        <w:autoSpaceDE w:val="0"/>
        <w:autoSpaceDN w:val="0"/>
        <w:adjustRightInd w:val="0"/>
        <w:spacing w:after="0" w:line="360" w:lineRule="auto"/>
        <w:jc w:val="both"/>
        <w:rPr>
          <w:rFonts w:ascii="Times New Roman" w:hAnsi="Times New Roman" w:cs="Times New Roman"/>
          <w:sz w:val="24"/>
          <w:szCs w:val="24"/>
        </w:rPr>
      </w:pPr>
    </w:p>
    <w:p w:rsidR="004A64A4" w:rsidRDefault="009A0CE9" w:rsidP="00757A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Total </w:t>
      </w:r>
      <w:r w:rsidR="00BE5774">
        <w:rPr>
          <w:rFonts w:ascii="Times New Roman" w:hAnsi="Times New Roman" w:cs="Times New Roman"/>
          <w:sz w:val="24"/>
          <w:szCs w:val="24"/>
        </w:rPr>
        <w:t>64</w:t>
      </w:r>
      <w:r>
        <w:rPr>
          <w:rFonts w:ascii="Times New Roman" w:hAnsi="Times New Roman" w:cs="Times New Roman"/>
          <w:sz w:val="24"/>
          <w:szCs w:val="24"/>
        </w:rPr>
        <w:t xml:space="preserve"> participants </w:t>
      </w:r>
      <w:r w:rsidR="00805D65" w:rsidRPr="00BF7FBC">
        <w:rPr>
          <w:rFonts w:ascii="Times New Roman" w:hAnsi="Times New Roman" w:cs="Times New Roman"/>
          <w:sz w:val="24"/>
          <w:szCs w:val="24"/>
        </w:rPr>
        <w:t>were present in the programme.</w:t>
      </w:r>
      <w:r>
        <w:rPr>
          <w:rFonts w:ascii="Times New Roman" w:hAnsi="Times New Roman" w:cs="Times New Roman"/>
          <w:sz w:val="24"/>
          <w:szCs w:val="24"/>
        </w:rPr>
        <w:t xml:space="preserve"> </w:t>
      </w:r>
      <w:r w:rsidR="00805D65" w:rsidRPr="00BF7FBC">
        <w:rPr>
          <w:rFonts w:ascii="Times New Roman" w:hAnsi="Times New Roman" w:cs="Times New Roman"/>
          <w:sz w:val="24"/>
          <w:szCs w:val="24"/>
        </w:rPr>
        <w:t xml:space="preserve">The Programme was </w:t>
      </w:r>
      <w:r w:rsidR="00757A63">
        <w:rPr>
          <w:rFonts w:ascii="Times New Roman" w:hAnsi="Times New Roman" w:cs="Times New Roman"/>
          <w:sz w:val="24"/>
          <w:szCs w:val="24"/>
        </w:rPr>
        <w:t xml:space="preserve">compared, conducted and concluded </w:t>
      </w:r>
      <w:r w:rsidR="004F4E8B">
        <w:rPr>
          <w:rFonts w:ascii="Times New Roman" w:hAnsi="Times New Roman" w:cs="Times New Roman"/>
          <w:sz w:val="24"/>
          <w:szCs w:val="24"/>
        </w:rPr>
        <w:t>by proposing</w:t>
      </w:r>
      <w:r w:rsidR="00757A63">
        <w:rPr>
          <w:rFonts w:ascii="Times New Roman" w:hAnsi="Times New Roman" w:cs="Times New Roman"/>
          <w:sz w:val="24"/>
          <w:szCs w:val="24"/>
        </w:rPr>
        <w:t xml:space="preserve"> vote of thanks </w:t>
      </w:r>
      <w:r w:rsidR="004F4E8B">
        <w:rPr>
          <w:rFonts w:ascii="Times New Roman" w:hAnsi="Times New Roman" w:cs="Times New Roman"/>
          <w:sz w:val="24"/>
          <w:szCs w:val="24"/>
        </w:rPr>
        <w:t xml:space="preserve">by </w:t>
      </w:r>
      <w:r w:rsidR="004F4E8B" w:rsidRPr="00BE5774">
        <w:rPr>
          <w:rFonts w:ascii="Times New Roman" w:hAnsi="Times New Roman" w:cs="Times New Roman"/>
          <w:b/>
          <w:bCs/>
          <w:sz w:val="24"/>
          <w:szCs w:val="24"/>
        </w:rPr>
        <w:t>Ms</w:t>
      </w:r>
      <w:r w:rsidR="00805D65" w:rsidRPr="00BE5774">
        <w:rPr>
          <w:rFonts w:ascii="Times New Roman" w:hAnsi="Times New Roman" w:cs="Times New Roman"/>
          <w:b/>
          <w:bCs/>
          <w:sz w:val="24"/>
          <w:szCs w:val="24"/>
        </w:rPr>
        <w:t>. Shilpa Rathod</w:t>
      </w:r>
      <w:r w:rsidR="00805D65" w:rsidRPr="00BF7FBC">
        <w:rPr>
          <w:rFonts w:ascii="Times New Roman" w:hAnsi="Times New Roman" w:cs="Times New Roman"/>
          <w:sz w:val="24"/>
          <w:szCs w:val="24"/>
        </w:rPr>
        <w:t xml:space="preserve"> under the guidance &amp; supervision of </w:t>
      </w:r>
      <w:r w:rsidR="00805D65" w:rsidRPr="00BE5774">
        <w:rPr>
          <w:rFonts w:ascii="Times New Roman" w:hAnsi="Times New Roman" w:cs="Times New Roman"/>
          <w:b/>
          <w:bCs/>
          <w:sz w:val="24"/>
          <w:szCs w:val="24"/>
        </w:rPr>
        <w:t>Dr.</w:t>
      </w:r>
      <w:r w:rsidR="00757A63" w:rsidRPr="00BE5774">
        <w:rPr>
          <w:rFonts w:ascii="Times New Roman" w:hAnsi="Times New Roman" w:cs="Times New Roman"/>
          <w:b/>
          <w:bCs/>
          <w:sz w:val="24"/>
          <w:szCs w:val="24"/>
        </w:rPr>
        <w:t xml:space="preserve">Mrs. H.V. </w:t>
      </w:r>
      <w:r w:rsidR="004F4E8B" w:rsidRPr="00BE5774">
        <w:rPr>
          <w:rFonts w:ascii="Times New Roman" w:hAnsi="Times New Roman" w:cs="Times New Roman"/>
          <w:b/>
          <w:bCs/>
          <w:sz w:val="24"/>
          <w:szCs w:val="24"/>
        </w:rPr>
        <w:t>Menon</w:t>
      </w:r>
      <w:r w:rsidR="004F4E8B" w:rsidRPr="00BF7FBC">
        <w:rPr>
          <w:rFonts w:ascii="Times New Roman" w:hAnsi="Times New Roman" w:cs="Times New Roman"/>
          <w:sz w:val="24"/>
          <w:szCs w:val="24"/>
        </w:rPr>
        <w:t xml:space="preserve"> </w:t>
      </w:r>
      <w:r w:rsidR="004F4E8B">
        <w:rPr>
          <w:rFonts w:ascii="Times New Roman" w:hAnsi="Times New Roman" w:cs="Times New Roman"/>
          <w:sz w:val="24"/>
          <w:szCs w:val="24"/>
        </w:rPr>
        <w:t>Professor</w:t>
      </w:r>
      <w:r w:rsidR="00757A63">
        <w:rPr>
          <w:rFonts w:ascii="Times New Roman" w:hAnsi="Times New Roman" w:cs="Times New Roman"/>
          <w:sz w:val="24"/>
          <w:szCs w:val="24"/>
        </w:rPr>
        <w:t xml:space="preserve"> and </w:t>
      </w:r>
      <w:r w:rsidR="00805D65" w:rsidRPr="00BF7FBC">
        <w:rPr>
          <w:rFonts w:ascii="Times New Roman" w:hAnsi="Times New Roman" w:cs="Times New Roman"/>
          <w:sz w:val="24"/>
          <w:szCs w:val="24"/>
        </w:rPr>
        <w:t>Head of Department.</w:t>
      </w:r>
    </w:p>
    <w:p w:rsidR="00665136" w:rsidRDefault="00665136" w:rsidP="00757A63">
      <w:pPr>
        <w:autoSpaceDE w:val="0"/>
        <w:autoSpaceDN w:val="0"/>
        <w:adjustRightInd w:val="0"/>
        <w:spacing w:after="0" w:line="360" w:lineRule="auto"/>
        <w:jc w:val="both"/>
        <w:rPr>
          <w:rFonts w:ascii="Times New Roman" w:hAnsi="Times New Roman" w:cs="Times New Roman"/>
          <w:sz w:val="24"/>
          <w:szCs w:val="24"/>
        </w:rPr>
      </w:pPr>
    </w:p>
    <w:p w:rsidR="00665136" w:rsidRDefault="00665136" w:rsidP="00757A63">
      <w:pPr>
        <w:autoSpaceDE w:val="0"/>
        <w:autoSpaceDN w:val="0"/>
        <w:adjustRightInd w:val="0"/>
        <w:spacing w:after="0" w:line="360" w:lineRule="auto"/>
        <w:jc w:val="both"/>
        <w:rPr>
          <w:rFonts w:ascii="Times New Roman" w:hAnsi="Times New Roman" w:cs="Times New Roman"/>
          <w:sz w:val="24"/>
          <w:szCs w:val="24"/>
        </w:rPr>
      </w:pPr>
    </w:p>
    <w:p w:rsidR="003000E5" w:rsidRDefault="003000E5" w:rsidP="00757A63">
      <w:pPr>
        <w:autoSpaceDE w:val="0"/>
        <w:autoSpaceDN w:val="0"/>
        <w:adjustRightInd w:val="0"/>
        <w:spacing w:after="0" w:line="360" w:lineRule="auto"/>
        <w:jc w:val="both"/>
        <w:rPr>
          <w:rFonts w:ascii="Times New Roman" w:hAnsi="Times New Roman" w:cs="Times New Roman"/>
          <w:sz w:val="24"/>
          <w:szCs w:val="24"/>
        </w:rPr>
      </w:pPr>
    </w:p>
    <w:p w:rsidR="003000E5" w:rsidRDefault="003000E5" w:rsidP="00757A63">
      <w:pPr>
        <w:autoSpaceDE w:val="0"/>
        <w:autoSpaceDN w:val="0"/>
        <w:adjustRightInd w:val="0"/>
        <w:spacing w:after="0" w:line="360" w:lineRule="auto"/>
        <w:jc w:val="both"/>
        <w:rPr>
          <w:rFonts w:ascii="Times New Roman" w:hAnsi="Times New Roman" w:cs="Times New Roman"/>
          <w:sz w:val="24"/>
          <w:szCs w:val="24"/>
        </w:rPr>
      </w:pPr>
    </w:p>
    <w:p w:rsidR="003000E5" w:rsidRDefault="003000E5" w:rsidP="00757A63">
      <w:pPr>
        <w:autoSpaceDE w:val="0"/>
        <w:autoSpaceDN w:val="0"/>
        <w:adjustRightInd w:val="0"/>
        <w:spacing w:after="0" w:line="360" w:lineRule="auto"/>
        <w:jc w:val="both"/>
        <w:rPr>
          <w:rFonts w:ascii="Times New Roman" w:hAnsi="Times New Roman" w:cs="Times New Roman"/>
          <w:sz w:val="24"/>
          <w:szCs w:val="24"/>
        </w:rPr>
      </w:pPr>
    </w:p>
    <w:p w:rsidR="00665136" w:rsidRDefault="00DD31D7" w:rsidP="00DD31D7">
      <w:pPr>
        <w:autoSpaceDE w:val="0"/>
        <w:autoSpaceDN w:val="0"/>
        <w:adjustRightInd w:val="0"/>
        <w:spacing w:after="0" w:line="360" w:lineRule="auto"/>
        <w:jc w:val="center"/>
        <w:rPr>
          <w:rFonts w:ascii="Times New Roman" w:hAnsi="Times New Roman" w:cs="Times New Roman"/>
          <w:sz w:val="24"/>
          <w:szCs w:val="24"/>
        </w:rPr>
      </w:pPr>
      <w:r>
        <w:rPr>
          <w:noProof/>
        </w:rPr>
        <w:drawing>
          <wp:inline distT="0" distB="0" distL="0" distR="0">
            <wp:extent cx="5872885" cy="3359150"/>
            <wp:effectExtent l="0" t="0" r="0" b="0"/>
            <wp:docPr id="2101491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94766" cy="3371665"/>
                    </a:xfrm>
                    <a:prstGeom prst="rect">
                      <a:avLst/>
                    </a:prstGeom>
                    <a:noFill/>
                    <a:ln>
                      <a:noFill/>
                    </a:ln>
                  </pic:spPr>
                </pic:pic>
              </a:graphicData>
            </a:graphic>
          </wp:inline>
        </w:drawing>
      </w:r>
      <w:r>
        <w:rPr>
          <w:rFonts w:ascii="Times New Roman" w:hAnsi="Times New Roman" w:cs="Times New Roman"/>
          <w:sz w:val="24"/>
          <w:szCs w:val="24"/>
        </w:rPr>
        <w:t xml:space="preserve"> </w:t>
      </w:r>
      <w:r w:rsidR="00C71334">
        <w:rPr>
          <w:rFonts w:ascii="Times New Roman" w:hAnsi="Times New Roman" w:cs="Times New Roman"/>
          <w:sz w:val="24"/>
          <w:szCs w:val="24"/>
        </w:rPr>
        <w:t>(</w:t>
      </w:r>
      <w:r w:rsidR="00E47032">
        <w:rPr>
          <w:rFonts w:ascii="Times New Roman" w:hAnsi="Times New Roman" w:cs="Times New Roman"/>
          <w:sz w:val="24"/>
          <w:szCs w:val="24"/>
        </w:rPr>
        <w:t>Ms Shilpa Rathod</w:t>
      </w:r>
      <w:r w:rsidR="00665136">
        <w:rPr>
          <w:rFonts w:ascii="Times New Roman" w:hAnsi="Times New Roman" w:cs="Times New Roman"/>
          <w:sz w:val="24"/>
          <w:szCs w:val="24"/>
        </w:rPr>
        <w:t xml:space="preserve"> delivering the lecture on “</w:t>
      </w:r>
      <w:r w:rsidR="00E47032" w:rsidRPr="00BE5774">
        <w:rPr>
          <w:rFonts w:ascii="Times New Roman" w:hAnsi="Times New Roman" w:cs="Times New Roman"/>
          <w:b/>
          <w:bCs/>
          <w:sz w:val="24"/>
          <w:szCs w:val="24"/>
        </w:rPr>
        <w:t>Career opportunities in Intellectual Property law</w:t>
      </w:r>
      <w:r w:rsidR="00665136">
        <w:rPr>
          <w:rFonts w:ascii="Times New Roman" w:hAnsi="Times New Roman" w:cs="Times New Roman"/>
          <w:sz w:val="24"/>
          <w:szCs w:val="24"/>
        </w:rPr>
        <w:t>” on the occasion of World IP Day</w:t>
      </w:r>
      <w:r w:rsidR="00C71334">
        <w:rPr>
          <w:rFonts w:ascii="Times New Roman" w:hAnsi="Times New Roman" w:cs="Times New Roman"/>
          <w:sz w:val="24"/>
          <w:szCs w:val="24"/>
        </w:rPr>
        <w:t>)</w:t>
      </w:r>
    </w:p>
    <w:p w:rsidR="00DD31D7" w:rsidRDefault="00DD31D7" w:rsidP="00DD31D7">
      <w:pPr>
        <w:autoSpaceDE w:val="0"/>
        <w:autoSpaceDN w:val="0"/>
        <w:adjustRightInd w:val="0"/>
        <w:spacing w:after="0" w:line="360" w:lineRule="auto"/>
        <w:jc w:val="center"/>
        <w:rPr>
          <w:rFonts w:ascii="Times New Roman" w:hAnsi="Times New Roman" w:cs="Times New Roman"/>
          <w:sz w:val="24"/>
          <w:szCs w:val="24"/>
        </w:rPr>
      </w:pPr>
      <w:r>
        <w:rPr>
          <w:noProof/>
        </w:rPr>
        <w:drawing>
          <wp:inline distT="0" distB="0" distL="0" distR="0" wp14:anchorId="4C0CC809" wp14:editId="2162D08C">
            <wp:extent cx="5916930" cy="3752850"/>
            <wp:effectExtent l="0" t="0" r="7620" b="0"/>
            <wp:docPr id="1956773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7975" cy="3778883"/>
                    </a:xfrm>
                    <a:prstGeom prst="rect">
                      <a:avLst/>
                    </a:prstGeom>
                    <a:noFill/>
                    <a:ln>
                      <a:noFill/>
                    </a:ln>
                  </pic:spPr>
                </pic:pic>
              </a:graphicData>
            </a:graphic>
          </wp:inline>
        </w:drawing>
      </w:r>
    </w:p>
    <w:p w:rsidR="00665136" w:rsidRDefault="00096153" w:rsidP="00757A63">
      <w:pPr>
        <w:autoSpaceDE w:val="0"/>
        <w:autoSpaceDN w:val="0"/>
        <w:adjustRightInd w:val="0"/>
        <w:spacing w:after="0" w:line="360" w:lineRule="auto"/>
        <w:jc w:val="both"/>
        <w:rPr>
          <w:rFonts w:ascii="Times New Roman" w:hAnsi="Times New Roman" w:cs="Times New Roman"/>
          <w:sz w:val="24"/>
          <w:szCs w:val="24"/>
        </w:rPr>
      </w:pPr>
      <w:r>
        <w:rPr>
          <w:noProof/>
        </w:rPr>
        <w:lastRenderedPageBreak/>
        <w:drawing>
          <wp:inline distT="0" distB="0" distL="0" distR="0">
            <wp:extent cx="5867400" cy="3600450"/>
            <wp:effectExtent l="0" t="0" r="0" b="0"/>
            <wp:docPr id="1463988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0286" cy="3602221"/>
                    </a:xfrm>
                    <a:prstGeom prst="rect">
                      <a:avLst/>
                    </a:prstGeom>
                    <a:noFill/>
                    <a:ln>
                      <a:noFill/>
                    </a:ln>
                  </pic:spPr>
                </pic:pic>
              </a:graphicData>
            </a:graphic>
          </wp:inline>
        </w:drawing>
      </w:r>
    </w:p>
    <w:p w:rsidR="00665136" w:rsidRPr="00665136" w:rsidRDefault="00665136" w:rsidP="00757A63">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6651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65136" w:rsidRDefault="00665136" w:rsidP="00757A63">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65136" w:rsidRDefault="00665136" w:rsidP="00757A63">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65136" w:rsidRDefault="00665136" w:rsidP="00757A63">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65136" w:rsidRDefault="00665136" w:rsidP="00757A63">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65136" w:rsidRDefault="00665136" w:rsidP="00757A63">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65136" w:rsidRDefault="00665136" w:rsidP="00757A63">
      <w:pPr>
        <w:autoSpaceDE w:val="0"/>
        <w:autoSpaceDN w:val="0"/>
        <w:adjustRightInd w:val="0"/>
        <w:spacing w:after="0" w:line="360" w:lineRule="auto"/>
        <w:jc w:val="both"/>
        <w:rPr>
          <w:lang w:val="en-US"/>
        </w:rPr>
      </w:pPr>
    </w:p>
    <w:p w:rsidR="00DD31D7" w:rsidRDefault="00DD31D7" w:rsidP="00757A63">
      <w:pPr>
        <w:autoSpaceDE w:val="0"/>
        <w:autoSpaceDN w:val="0"/>
        <w:adjustRightInd w:val="0"/>
        <w:spacing w:after="0" w:line="360" w:lineRule="auto"/>
        <w:jc w:val="both"/>
        <w:rPr>
          <w:lang w:val="en-US"/>
        </w:rPr>
      </w:pPr>
      <w:r>
        <w:rPr>
          <w:noProof/>
        </w:rPr>
        <w:drawing>
          <wp:inline distT="0" distB="0" distL="0" distR="0">
            <wp:extent cx="5943600" cy="3917950"/>
            <wp:effectExtent l="0" t="0" r="0" b="6350"/>
            <wp:docPr id="918682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17950"/>
                    </a:xfrm>
                    <a:prstGeom prst="rect">
                      <a:avLst/>
                    </a:prstGeom>
                    <a:noFill/>
                    <a:ln>
                      <a:noFill/>
                    </a:ln>
                  </pic:spPr>
                </pic:pic>
              </a:graphicData>
            </a:graphic>
          </wp:inline>
        </w:drawing>
      </w:r>
    </w:p>
    <w:p w:rsidR="00DD31D7" w:rsidRDefault="00DD31D7" w:rsidP="00757A63">
      <w:pPr>
        <w:autoSpaceDE w:val="0"/>
        <w:autoSpaceDN w:val="0"/>
        <w:adjustRightInd w:val="0"/>
        <w:spacing w:after="0" w:line="360" w:lineRule="auto"/>
        <w:jc w:val="both"/>
        <w:rPr>
          <w:lang w:val="en-US"/>
        </w:rPr>
      </w:pPr>
    </w:p>
    <w:p w:rsidR="00DD31D7" w:rsidRPr="00B1415E" w:rsidRDefault="00DD31D7" w:rsidP="00DD31D7">
      <w:pPr>
        <w:autoSpaceDE w:val="0"/>
        <w:autoSpaceDN w:val="0"/>
        <w:adjustRightInd w:val="0"/>
        <w:spacing w:after="0" w:line="360" w:lineRule="auto"/>
        <w:jc w:val="center"/>
        <w:rPr>
          <w:rFonts w:ascii="Times New Roman" w:hAnsi="Times New Roman" w:cs="Times New Roman"/>
          <w:b/>
          <w:bCs/>
          <w:sz w:val="24"/>
          <w:szCs w:val="24"/>
          <w:u w:val="single"/>
          <w:lang w:val="en-US"/>
        </w:rPr>
      </w:pPr>
      <w:r w:rsidRPr="00B1415E">
        <w:rPr>
          <w:rFonts w:ascii="Times New Roman" w:hAnsi="Times New Roman" w:cs="Times New Roman"/>
          <w:b/>
          <w:bCs/>
          <w:sz w:val="24"/>
          <w:szCs w:val="24"/>
          <w:u w:val="single"/>
          <w:lang w:val="en-US"/>
        </w:rPr>
        <w:lastRenderedPageBreak/>
        <w:t>ATTENDANCE LIST OF THE PARTICIPANTS</w:t>
      </w:r>
    </w:p>
    <w:p w:rsidR="00725C6B" w:rsidRDefault="00725C6B" w:rsidP="00DD31D7">
      <w:pPr>
        <w:autoSpaceDE w:val="0"/>
        <w:autoSpaceDN w:val="0"/>
        <w:adjustRightInd w:val="0"/>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(LLB VI Sem 3 years and LLB X Sem 5 years)</w:t>
      </w:r>
    </w:p>
    <w:p w:rsidR="00DD31D7" w:rsidRPr="00DD31D7" w:rsidRDefault="00725C6B" w:rsidP="00DD31D7">
      <w:pPr>
        <w:autoSpaceDE w:val="0"/>
        <w:autoSpaceDN w:val="0"/>
        <w:adjustRightInd w:val="0"/>
        <w:spacing w:after="0" w:line="360" w:lineRule="auto"/>
        <w:jc w:val="center"/>
        <w:rPr>
          <w:rFonts w:ascii="Times New Roman" w:hAnsi="Times New Roman" w:cs="Times New Roman"/>
          <w:b/>
          <w:bCs/>
          <w:sz w:val="24"/>
          <w:szCs w:val="24"/>
          <w:lang w:val="en-US"/>
        </w:rPr>
      </w:pPr>
      <w:r>
        <w:rPr>
          <w:noProof/>
        </w:rPr>
        <w:drawing>
          <wp:inline distT="0" distB="0" distL="0" distR="0" wp14:anchorId="0FCE4A40" wp14:editId="78033AA9">
            <wp:extent cx="5866320" cy="6457950"/>
            <wp:effectExtent l="0" t="0" r="1270" b="0"/>
            <wp:docPr id="1296283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7047" cy="6480767"/>
                    </a:xfrm>
                    <a:prstGeom prst="rect">
                      <a:avLst/>
                    </a:prstGeom>
                    <a:noFill/>
                    <a:ln>
                      <a:noFill/>
                    </a:ln>
                  </pic:spPr>
                </pic:pic>
              </a:graphicData>
            </a:graphic>
          </wp:inline>
        </w:drawing>
      </w:r>
      <w:r>
        <w:rPr>
          <w:noProof/>
        </w:rPr>
        <w:drawing>
          <wp:inline distT="0" distB="0" distL="0" distR="0">
            <wp:extent cx="5943600" cy="1104900"/>
            <wp:effectExtent l="0" t="0" r="0" b="0"/>
            <wp:docPr id="1780342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r>
        <w:rPr>
          <w:noProof/>
        </w:rPr>
        <w:lastRenderedPageBreak/>
        <w:drawing>
          <wp:inline distT="0" distB="0" distL="0" distR="0">
            <wp:extent cx="5969000" cy="7264400"/>
            <wp:effectExtent l="0" t="0" r="0" b="0"/>
            <wp:docPr id="2040348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0" cy="7264400"/>
                    </a:xfrm>
                    <a:prstGeom prst="rect">
                      <a:avLst/>
                    </a:prstGeom>
                    <a:noFill/>
                    <a:ln>
                      <a:noFill/>
                    </a:ln>
                  </pic:spPr>
                </pic:pic>
              </a:graphicData>
            </a:graphic>
          </wp:inline>
        </w:drawing>
      </w:r>
      <w:r>
        <w:rPr>
          <w:noProof/>
        </w:rPr>
        <w:drawing>
          <wp:inline distT="0" distB="0" distL="0" distR="0">
            <wp:extent cx="5943600" cy="838200"/>
            <wp:effectExtent l="0" t="0" r="0" b="0"/>
            <wp:docPr id="113043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sectPr w:rsidR="00DD31D7" w:rsidRPr="00DD31D7" w:rsidSect="004A64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341F5"/>
    <w:multiLevelType w:val="hybridMultilevel"/>
    <w:tmpl w:val="18FA8B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69064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D65"/>
    <w:rsid w:val="000658EA"/>
    <w:rsid w:val="00096153"/>
    <w:rsid w:val="000D67A0"/>
    <w:rsid w:val="001666FC"/>
    <w:rsid w:val="002661F9"/>
    <w:rsid w:val="002D10BE"/>
    <w:rsid w:val="002E6138"/>
    <w:rsid w:val="003000E5"/>
    <w:rsid w:val="0030079D"/>
    <w:rsid w:val="003C3C4B"/>
    <w:rsid w:val="00465B8E"/>
    <w:rsid w:val="004864C1"/>
    <w:rsid w:val="004A64A4"/>
    <w:rsid w:val="004B0624"/>
    <w:rsid w:val="004E464C"/>
    <w:rsid w:val="004F4E8B"/>
    <w:rsid w:val="005A505E"/>
    <w:rsid w:val="00617F1F"/>
    <w:rsid w:val="00665136"/>
    <w:rsid w:val="00683B98"/>
    <w:rsid w:val="00725C6B"/>
    <w:rsid w:val="00757A63"/>
    <w:rsid w:val="0079057E"/>
    <w:rsid w:val="00805D65"/>
    <w:rsid w:val="008E4381"/>
    <w:rsid w:val="00960B06"/>
    <w:rsid w:val="009A0CE9"/>
    <w:rsid w:val="009B76D3"/>
    <w:rsid w:val="00A23A44"/>
    <w:rsid w:val="00A50AF4"/>
    <w:rsid w:val="00B1415E"/>
    <w:rsid w:val="00B26A43"/>
    <w:rsid w:val="00B2774C"/>
    <w:rsid w:val="00BE5774"/>
    <w:rsid w:val="00C15024"/>
    <w:rsid w:val="00C71334"/>
    <w:rsid w:val="00CD0A78"/>
    <w:rsid w:val="00D54C6A"/>
    <w:rsid w:val="00DB1B2A"/>
    <w:rsid w:val="00DD31D7"/>
    <w:rsid w:val="00DF2A7E"/>
    <w:rsid w:val="00E27CA2"/>
    <w:rsid w:val="00E47032"/>
    <w:rsid w:val="00E53FC5"/>
    <w:rsid w:val="00EC1429"/>
    <w:rsid w:val="00EE3EAB"/>
    <w:rsid w:val="00EF2A0E"/>
    <w:rsid w:val="00F45A76"/>
    <w:rsid w:val="00FC00A2"/>
    <w:rsid w:val="00FE1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D3938-FA47-411D-803E-E95E220B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D65"/>
    <w:pPr>
      <w:spacing w:after="160" w:line="259" w:lineRule="auto"/>
    </w:pPr>
  </w:style>
  <w:style w:type="paragraph" w:styleId="Heading1">
    <w:name w:val="heading 1"/>
    <w:basedOn w:val="Normal"/>
    <w:next w:val="Normal"/>
    <w:link w:val="Heading1Char"/>
    <w:uiPriority w:val="9"/>
    <w:qFormat/>
    <w:rsid w:val="00A50A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0A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A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0A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50AF4"/>
    <w:rPr>
      <w:b/>
      <w:bCs/>
    </w:rPr>
  </w:style>
  <w:style w:type="paragraph" w:styleId="NoSpacing">
    <w:name w:val="No Spacing"/>
    <w:uiPriority w:val="1"/>
    <w:qFormat/>
    <w:rsid w:val="00A50AF4"/>
    <w:pPr>
      <w:spacing w:after="0" w:line="240" w:lineRule="auto"/>
    </w:pPr>
    <w:rPr>
      <w:rFonts w:eastAsiaTheme="minorEastAsia"/>
      <w:lang w:eastAsia="en-IN"/>
    </w:rPr>
  </w:style>
  <w:style w:type="paragraph" w:styleId="ListParagraph">
    <w:name w:val="List Paragraph"/>
    <w:basedOn w:val="Normal"/>
    <w:uiPriority w:val="34"/>
    <w:qFormat/>
    <w:rsid w:val="00A50AF4"/>
    <w:pPr>
      <w:ind w:left="720"/>
      <w:contextualSpacing/>
    </w:pPr>
  </w:style>
  <w:style w:type="character" w:styleId="SubtleEmphasis">
    <w:name w:val="Subtle Emphasis"/>
    <w:basedOn w:val="DefaultParagraphFont"/>
    <w:uiPriority w:val="19"/>
    <w:qFormat/>
    <w:rsid w:val="00A50AF4"/>
    <w:rPr>
      <w:rFonts w:eastAsiaTheme="minorEastAsia" w:cstheme="minorBidi"/>
      <w:bCs w:val="0"/>
      <w:i/>
      <w:iCs/>
      <w:color w:val="808080" w:themeColor="text1" w:themeTint="7F"/>
      <w:szCs w:val="22"/>
      <w:lang w:val="en-US"/>
    </w:rPr>
  </w:style>
  <w:style w:type="character" w:styleId="SubtleReference">
    <w:name w:val="Subtle Reference"/>
    <w:basedOn w:val="DefaultParagraphFont"/>
    <w:uiPriority w:val="31"/>
    <w:qFormat/>
    <w:rsid w:val="00A50AF4"/>
    <w:rPr>
      <w:smallCaps/>
      <w:color w:val="C0504D" w:themeColor="accent2"/>
      <w:u w:val="single"/>
    </w:rPr>
  </w:style>
  <w:style w:type="paragraph" w:customStyle="1" w:styleId="DecimalAligned">
    <w:name w:val="Decimal Aligned"/>
    <w:basedOn w:val="Normal"/>
    <w:uiPriority w:val="40"/>
    <w:qFormat/>
    <w:rsid w:val="00A50AF4"/>
    <w:pPr>
      <w:tabs>
        <w:tab w:val="decimal" w:pos="360"/>
      </w:tabs>
    </w:pPr>
    <w:rPr>
      <w:rFonts w:eastAsiaTheme="minorEastAsia"/>
      <w:lang w:val="en-US"/>
    </w:rPr>
  </w:style>
  <w:style w:type="paragraph" w:styleId="BalloonText">
    <w:name w:val="Balloon Text"/>
    <w:basedOn w:val="Normal"/>
    <w:link w:val="BalloonTextChar"/>
    <w:uiPriority w:val="99"/>
    <w:semiHidden/>
    <w:unhideWhenUsed/>
    <w:rsid w:val="00805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Shilpa</cp:lastModifiedBy>
  <cp:revision>2</cp:revision>
  <dcterms:created xsi:type="dcterms:W3CDTF">2023-04-28T07:05:00Z</dcterms:created>
  <dcterms:modified xsi:type="dcterms:W3CDTF">2023-04-28T07:05:00Z</dcterms:modified>
</cp:coreProperties>
</file>